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Citybahn Essen, VE 12.3.3 LSA 717 Goldschmidtstr. / Klosterstr.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26-043-OV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einer Lichtsignalanlage in Essen-Stadtkern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